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B5" w:rsidRDefault="008113B5" w:rsidP="008113B5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</w:t>
      </w:r>
    </w:p>
    <w:p w:rsidR="008113B5" w:rsidRDefault="008113B5" w:rsidP="008113B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исследуется взаимосвязь между отношением к смерти у взрослых, субъективными переживаниями детства и </w:t>
      </w:r>
      <w:proofErr w:type="spellStart"/>
      <w:r>
        <w:rPr>
          <w:sz w:val="28"/>
          <w:szCs w:val="28"/>
        </w:rPr>
        <w:t>смысложизненными</w:t>
      </w:r>
      <w:proofErr w:type="spellEnd"/>
      <w:r>
        <w:rPr>
          <w:sz w:val="28"/>
          <w:szCs w:val="28"/>
        </w:rPr>
        <w:t xml:space="preserve"> ориентациями. В задачи исследования входило изучение отношения к смерти у взрослых, субъективных переживаний детства, </w:t>
      </w:r>
      <w:proofErr w:type="spellStart"/>
      <w:r>
        <w:rPr>
          <w:sz w:val="28"/>
          <w:szCs w:val="28"/>
        </w:rPr>
        <w:t>смысложизненных</w:t>
      </w:r>
      <w:proofErr w:type="spellEnd"/>
      <w:r>
        <w:rPr>
          <w:sz w:val="28"/>
          <w:szCs w:val="28"/>
        </w:rPr>
        <w:t xml:space="preserve"> ориентаций и взаимосвязи между отношением к смерти, субъективными переживаниями детства и </w:t>
      </w:r>
      <w:proofErr w:type="spellStart"/>
      <w:r>
        <w:rPr>
          <w:sz w:val="28"/>
          <w:szCs w:val="28"/>
        </w:rPr>
        <w:t>смысложизненными</w:t>
      </w:r>
      <w:proofErr w:type="spellEnd"/>
      <w:r>
        <w:rPr>
          <w:sz w:val="28"/>
          <w:szCs w:val="28"/>
        </w:rPr>
        <w:t xml:space="preserve"> ориентациями.</w:t>
      </w:r>
    </w:p>
    <w:p w:rsidR="008113B5" w:rsidRDefault="008113B5" w:rsidP="008113B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исследовании приняло участие 35 женщин и 25 мужчин в возрасте от 19 до 25 лет. Каждому из 60 испытуемых было предложено заполнить следующие методики: опросник «Осознание собственной смерти» Дж. </w:t>
      </w:r>
      <w:proofErr w:type="spellStart"/>
      <w:r>
        <w:rPr>
          <w:sz w:val="28"/>
          <w:szCs w:val="28"/>
        </w:rPr>
        <w:t>Уордена</w:t>
      </w:r>
      <w:proofErr w:type="spellEnd"/>
      <w:r>
        <w:rPr>
          <w:sz w:val="28"/>
          <w:szCs w:val="28"/>
        </w:rPr>
        <w:t xml:space="preserve"> и У. Проктора, анкету «Отношение к жизни и смерти» А.А. Бакановой, «Шкалу тревожности по поводу смерти» Д. </w:t>
      </w:r>
      <w:proofErr w:type="spellStart"/>
      <w:r>
        <w:rPr>
          <w:sz w:val="28"/>
          <w:szCs w:val="28"/>
        </w:rPr>
        <w:t>Темплера</w:t>
      </w:r>
      <w:proofErr w:type="spellEnd"/>
      <w:r>
        <w:rPr>
          <w:sz w:val="28"/>
          <w:szCs w:val="28"/>
        </w:rPr>
        <w:t xml:space="preserve">; опросник отраженного родительского отношения А.Я. Варга и В.В. </w:t>
      </w:r>
      <w:proofErr w:type="spellStart"/>
      <w:r>
        <w:rPr>
          <w:sz w:val="28"/>
          <w:szCs w:val="28"/>
        </w:rPr>
        <w:t>Столина</w:t>
      </w:r>
      <w:proofErr w:type="spellEnd"/>
      <w:r>
        <w:rPr>
          <w:sz w:val="28"/>
          <w:szCs w:val="28"/>
        </w:rPr>
        <w:t xml:space="preserve">, модифицированный Е.В. Романовой и </w:t>
      </w:r>
      <w:proofErr w:type="spellStart"/>
      <w:r>
        <w:rPr>
          <w:sz w:val="28"/>
          <w:szCs w:val="28"/>
        </w:rPr>
        <w:t>М.В.Галимзяновой</w:t>
      </w:r>
      <w:proofErr w:type="spellEnd"/>
      <w:r>
        <w:rPr>
          <w:sz w:val="28"/>
          <w:szCs w:val="28"/>
        </w:rPr>
        <w:t xml:space="preserve">, опросник «Взрослый о родителях» (модифицированный вариант опросника «Подростки о родителях»  Л.И. </w:t>
      </w:r>
      <w:proofErr w:type="spellStart"/>
      <w:r>
        <w:rPr>
          <w:sz w:val="28"/>
          <w:szCs w:val="28"/>
        </w:rPr>
        <w:t>Вассермана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Горьковой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Е.Е.Ромициной</w:t>
      </w:r>
      <w:proofErr w:type="spellEnd"/>
      <w:r>
        <w:rPr>
          <w:sz w:val="28"/>
          <w:szCs w:val="28"/>
        </w:rPr>
        <w:t xml:space="preserve">);  анкету «Детско-родительские отношения и субъективные переживания» М.В. </w:t>
      </w:r>
      <w:proofErr w:type="spellStart"/>
      <w:r>
        <w:rPr>
          <w:sz w:val="28"/>
          <w:szCs w:val="28"/>
        </w:rPr>
        <w:t>Галимзяновой</w:t>
      </w:r>
      <w:proofErr w:type="spellEnd"/>
      <w:r>
        <w:rPr>
          <w:sz w:val="28"/>
          <w:szCs w:val="28"/>
        </w:rPr>
        <w:t>.</w:t>
      </w:r>
    </w:p>
    <w:p w:rsidR="00A92BCC" w:rsidRPr="008113B5" w:rsidRDefault="008113B5" w:rsidP="008113B5">
      <w:pPr>
        <w:pStyle w:val="a"/>
        <w:numPr>
          <w:ilvl w:val="0"/>
          <w:numId w:val="0"/>
        </w:numPr>
        <w:spacing w:before="0" w:line="360" w:lineRule="auto"/>
        <w:ind w:firstLine="709"/>
        <w:rPr>
          <w:sz w:val="28"/>
        </w:rPr>
      </w:pPr>
      <w:r>
        <w:rPr>
          <w:sz w:val="28"/>
        </w:rPr>
        <w:t>В результате анализа средних значений и корреляционного анализа были получены следующие результаты. Частота мыслей о самоубийстве связана с жестокостью и непоследовательностью родителей в детстве и наличием целей в жизни. Принятие конечности жизни связано с позитивным интересом со стороны родителей в детстве и осмысленностью жизни. Наличие жизненных целей и восприятие собственных достижений связано с поддержкой со стороны родителей в детстве.</w:t>
      </w:r>
    </w:p>
    <w:sectPr w:rsidR="00A92BCC" w:rsidRPr="008113B5" w:rsidSect="00A9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E60"/>
    <w:multiLevelType w:val="hybridMultilevel"/>
    <w:tmpl w:val="C0540C06"/>
    <w:lvl w:ilvl="0" w:tplc="9128565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3B5"/>
    <w:rsid w:val="00412083"/>
    <w:rsid w:val="008113B5"/>
    <w:rsid w:val="00A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3B5"/>
    <w:pPr>
      <w:spacing w:before="240" w:after="24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"/>
    <w:uiPriority w:val="34"/>
    <w:locked/>
    <w:rsid w:val="008113B5"/>
    <w:rPr>
      <w:sz w:val="24"/>
      <w:szCs w:val="28"/>
    </w:rPr>
  </w:style>
  <w:style w:type="paragraph" w:styleId="a">
    <w:name w:val="List Paragraph"/>
    <w:basedOn w:val="a0"/>
    <w:link w:val="a4"/>
    <w:uiPriority w:val="34"/>
    <w:qFormat/>
    <w:rsid w:val="008113B5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a.lushnikova</dc:creator>
  <cp:lastModifiedBy>Evgenia V. Ilina</cp:lastModifiedBy>
  <cp:revision>2</cp:revision>
  <dcterms:created xsi:type="dcterms:W3CDTF">2012-09-12T09:11:00Z</dcterms:created>
  <dcterms:modified xsi:type="dcterms:W3CDTF">2012-09-12T09:11:00Z</dcterms:modified>
</cp:coreProperties>
</file>